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8A4A3E">
                              <w:rPr>
                                <w:rFonts w:ascii="Calibri" w:hAnsi="Calibri"/>
                                <w:color w:val="D9D9D9" w:themeColor="background1" w:themeShade="D9"/>
                                <w:sz w:val="18"/>
                              </w:rPr>
                              <w:t>8</w:t>
                            </w:r>
                            <w:r w:rsidRPr="00934584">
                              <w:rPr>
                                <w:rFonts w:ascii="Calibri" w:hAnsi="Calibri"/>
                                <w:color w:val="D9D9D9" w:themeColor="background1" w:themeShade="D9"/>
                                <w:sz w:val="18"/>
                              </w:rPr>
                              <w:t>.</w:t>
                            </w:r>
                            <w:r w:rsidR="008A4A3E">
                              <w:rPr>
                                <w:rFonts w:ascii="Calibri" w:hAnsi="Calibri"/>
                                <w:color w:val="D9D9D9" w:themeColor="background1" w:themeShade="D9"/>
                                <w:sz w:val="18"/>
                              </w:rPr>
                              <w:t>1</w:t>
                            </w:r>
                            <w:r w:rsidR="00F96717">
                              <w:rPr>
                                <w:rFonts w:ascii="Calibri" w:hAnsi="Calibri"/>
                                <w:color w:val="D9D9D9" w:themeColor="background1" w:themeShade="D9"/>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8A4A3E">
                        <w:rPr>
                          <w:rFonts w:ascii="Calibri" w:hAnsi="Calibri"/>
                          <w:color w:val="D9D9D9" w:themeColor="background1" w:themeShade="D9"/>
                          <w:sz w:val="18"/>
                        </w:rPr>
                        <w:t>8</w:t>
                      </w:r>
                      <w:r w:rsidRPr="00934584">
                        <w:rPr>
                          <w:rFonts w:ascii="Calibri" w:hAnsi="Calibri"/>
                          <w:color w:val="D9D9D9" w:themeColor="background1" w:themeShade="D9"/>
                          <w:sz w:val="18"/>
                        </w:rPr>
                        <w:t>.</w:t>
                      </w:r>
                      <w:r w:rsidR="008A4A3E">
                        <w:rPr>
                          <w:rFonts w:ascii="Calibri" w:hAnsi="Calibri"/>
                          <w:color w:val="D9D9D9" w:themeColor="background1" w:themeShade="D9"/>
                          <w:sz w:val="18"/>
                        </w:rPr>
                        <w:t>1</w:t>
                      </w:r>
                      <w:r w:rsidR="00F96717">
                        <w:rPr>
                          <w:rFonts w:ascii="Calibri" w:hAnsi="Calibri"/>
                          <w:color w:val="D9D9D9" w:themeColor="background1" w:themeShade="D9"/>
                          <w:sz w:val="18"/>
                        </w:rPr>
                        <w:t>2</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7F6685">
                              <w:rPr>
                                <w:rFonts w:ascii="Calibri" w:hAnsi="Calibri"/>
                                <w:color w:val="FFFFFF"/>
                                <w:sz w:val="16"/>
                              </w:rPr>
                              <w:t>8</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7F6685">
                        <w:rPr>
                          <w:rFonts w:ascii="Calibri" w:hAnsi="Calibri"/>
                          <w:color w:val="FFFFFF"/>
                          <w:sz w:val="16"/>
                        </w:rPr>
                        <w:t>8</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bookmarkStart w:id="0" w:name="_GoBack"/>
      <w:bookmarkEnd w:id="0"/>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Referral 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 xml:space="preserve"> </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“Referral Rate” requires you to send at least 3 possible new clients (who need &amp; want an Architect to design a house project for them of at least $350,000 in construction value) to us at the rate of at least 1 every 4 months.  “Standard Rate” is the normal fee rate without referrals.  No fee reductions will be made if Referral Rate is not selected at Date of This Agreement. If, during any 4 month period no valid referrals are made (starting 4 months from Date of This Agreement), the hourly rate will automatically revert to the Standard Rate for the next 4 month cycle and invoices will reflect that.  Each referral must be documented in an email from you to us, with the referred person’s name, address, phone# &amp; email before such person contacts us. You must put REFERRAL 1, or REFERRAL 2, or REFERRAL 3 in the subject line of your emails to us, identifying your referral#. Each referred person must contact us (not us contacting them), after you have notified us of their identity and we have acknowledged receipt of that. Rates are multiplied to nearest quarter hour per task, .25 hour being the minimum per task.</w:t>
      </w:r>
      <w:r w:rsidR="00EB344C">
        <w:rPr>
          <w:rFonts w:ascii="Arial" w:hAnsi="Arial" w:cs="Arial"/>
          <w:sz w:val="20"/>
          <w:szCs w:val="20"/>
        </w:rPr>
        <w:t xml:space="preserve"> </w:t>
      </w:r>
      <w:r w:rsidR="00EB344C" w:rsidRPr="00EB344C">
        <w:rPr>
          <w:rFonts w:ascii="Arial" w:hAnsi="Arial" w:cs="Arial"/>
          <w:color w:val="FF0000"/>
          <w:sz w:val="20"/>
          <w:szCs w:val="20"/>
        </w:rPr>
        <w:t xml:space="preserve">(NOTE: </w:t>
      </w:r>
      <w:r w:rsidR="00EB344C">
        <w:rPr>
          <w:rFonts w:ascii="Arial" w:hAnsi="Arial" w:cs="Arial"/>
          <w:color w:val="FF0000"/>
          <w:sz w:val="20"/>
          <w:szCs w:val="20"/>
        </w:rPr>
        <w:t>nearly everyone will want your Referral Rate, which you should make less than your Standard Rate.  And you can remove the punitive clause after the statement of rate above, but doing so will risk the Client doing nothing. Having the once/4 month clause requires them to send you a referral or pay the more costly rate).</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w:t>
      </w:r>
      <w:r w:rsidR="00D31C7A" w:rsidRPr="00B1617E">
        <w:rPr>
          <w:rFonts w:ascii="Arial" w:hAnsi="Arial" w:cs="Arial"/>
          <w:sz w:val="20"/>
          <w:szCs w:val="20"/>
        </w:rPr>
        <w:lastRenderedPageBreak/>
        <w:t>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reply </w:t>
      </w:r>
      <w:r w:rsidR="007F6685">
        <w:rPr>
          <w:rFonts w:ascii="Arial" w:hAnsi="Arial" w:cs="Arial"/>
          <w:sz w:val="20"/>
          <w:szCs w:val="20"/>
          <w:u w:val="single"/>
        </w:rPr>
        <w:t xml:space="preserve">within 24 hours </w:t>
      </w:r>
      <w:r w:rsidR="00233C86" w:rsidRPr="00B21B78">
        <w:rPr>
          <w:rFonts w:ascii="Arial" w:hAnsi="Arial" w:cs="Arial"/>
          <w:sz w:val="20"/>
          <w:szCs w:val="20"/>
          <w:u w:val="single"/>
        </w:rPr>
        <w:t xml:space="preserve">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w:t>
      </w:r>
      <w:r w:rsidR="00F0674B" w:rsidRPr="00E81779">
        <w:rPr>
          <w:rFonts w:ascii="Arial" w:hAnsi="Arial" w:cs="Arial"/>
          <w:b/>
          <w:sz w:val="20"/>
          <w:szCs w:val="20"/>
        </w:rPr>
        <w:t>completed</w:t>
      </w:r>
      <w:r w:rsidR="00F0674B" w:rsidRPr="00B1617E">
        <w:rPr>
          <w:rFonts w:ascii="Arial" w:hAnsi="Arial" w:cs="Arial"/>
          <w:sz w:val="20"/>
          <w:szCs w:val="20"/>
        </w:rPr>
        <w:t xml:space="preserve">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E81779">
        <w:rPr>
          <w:rFonts w:ascii="Arial" w:hAnsi="Arial" w:cs="Arial"/>
          <w:sz w:val="20"/>
          <w:szCs w:val="20"/>
        </w:rPr>
        <w:t xml:space="preserve">We (architect) decides what “complete” means.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lastRenderedPageBreak/>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lastRenderedPageBreak/>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w:t>
      </w:r>
      <w:r w:rsidR="008E7E0B">
        <w:rPr>
          <w:rFonts w:ascii="Arial" w:hAnsi="Arial" w:cs="Arial"/>
          <w:sz w:val="20"/>
          <w:szCs w:val="20"/>
        </w:rPr>
        <w:t xml:space="preserve">or pay us, </w:t>
      </w:r>
      <w:r w:rsidR="003B596F" w:rsidRPr="0014211E">
        <w:rPr>
          <w:rFonts w:ascii="Arial" w:hAnsi="Arial" w:cs="Arial"/>
          <w:sz w:val="20"/>
          <w:szCs w:val="20"/>
        </w:rPr>
        <w:t xml:space="preserve">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w:t>
      </w:r>
      <w:r w:rsidR="003B596F" w:rsidRPr="005D61AF">
        <w:rPr>
          <w:rFonts w:ascii="Arial" w:hAnsi="Arial" w:cs="Arial"/>
          <w:sz w:val="20"/>
          <w:szCs w:val="20"/>
        </w:rPr>
        <w:lastRenderedPageBreak/>
        <w:t xml:space="preserve">being done. If our services are hourly, you are welcome to request </w:t>
      </w:r>
      <w:r w:rsidR="003B596F" w:rsidRPr="00B1617E">
        <w:rPr>
          <w:rFonts w:ascii="Arial" w:hAnsi="Arial" w:cs="Arial"/>
          <w:sz w:val="20"/>
          <w:szCs w:val="20"/>
        </w:rPr>
        <w:t xml:space="preserve">whatever legal changes you wish, whenever you wish, understanding that you are paying us to accomplish your requested changes &amp; any other items affected by your requested change, as long as we agree that such changes are prudent and represent good design </w:t>
      </w:r>
      <w:r w:rsidR="003B596F" w:rsidRPr="008A757A">
        <w:rPr>
          <w:rFonts w:ascii="Arial" w:hAnsi="Arial" w:cs="Arial"/>
          <w:sz w:val="20"/>
          <w:szCs w:val="20"/>
        </w:rPr>
        <w:t xml:space="preserve">practice. </w:t>
      </w:r>
      <w:r w:rsidR="00314D2D" w:rsidRPr="008A757A">
        <w:rPr>
          <w:rFonts w:ascii="Arial" w:hAnsi="Arial" w:cs="Arial"/>
          <w:sz w:val="20"/>
          <w:szCs w:val="20"/>
        </w:rPr>
        <w:t xml:space="preserve">We are not required to defend our decisions by citing code sections or other references. </w:t>
      </w:r>
      <w:r w:rsidR="003B596F" w:rsidRPr="008A757A">
        <w:rPr>
          <w:rFonts w:ascii="Arial" w:hAnsi="Arial" w:cs="Arial"/>
          <w:sz w:val="20"/>
          <w:szCs w:val="20"/>
        </w:rPr>
        <w:t>If we have a fixed fee agreeme</w:t>
      </w:r>
      <w:r w:rsidR="003B596F" w:rsidRPr="00B1617E">
        <w:rPr>
          <w:rFonts w:ascii="Arial" w:hAnsi="Arial" w:cs="Arial"/>
          <w:sz w:val="20"/>
          <w:szCs w:val="20"/>
        </w:rPr>
        <w:t>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w:t>
      </w:r>
      <w:r w:rsidR="006E650A" w:rsidRPr="00E81779">
        <w:rPr>
          <w:rFonts w:ascii="Arial" w:hAnsi="Arial" w:cs="Arial"/>
          <w:b/>
          <w:sz w:val="20"/>
          <w:szCs w:val="20"/>
        </w:rPr>
        <w:t>completed</w:t>
      </w:r>
      <w:r w:rsidR="006E650A" w:rsidRPr="00B1617E">
        <w:rPr>
          <w:rFonts w:ascii="Arial" w:hAnsi="Arial" w:cs="Arial"/>
          <w:sz w:val="20"/>
          <w:szCs w:val="20"/>
        </w:rPr>
        <w:t xml:space="preserve">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r w:rsidR="00E81779">
        <w:rPr>
          <w:rFonts w:ascii="Arial" w:hAnsi="Arial" w:cs="Arial"/>
          <w:sz w:val="20"/>
          <w:szCs w:val="20"/>
        </w:rPr>
        <w:t xml:space="preserve">We (architect) decides what “complete” means.  </w:t>
      </w:r>
      <w:r w:rsidR="00FB5B16">
        <w:rPr>
          <w:rFonts w:ascii="Arial" w:hAnsi="Arial" w:cs="Arial"/>
          <w:sz w:val="20"/>
          <w:szCs w:val="20"/>
        </w:rPr>
        <w:t xml:space="preserve">You agree to </w:t>
      </w:r>
      <w:proofErr w:type="gramStart"/>
      <w:r w:rsidR="00FB5B16">
        <w:rPr>
          <w:rFonts w:ascii="Arial" w:hAnsi="Arial" w:cs="Arial"/>
          <w:sz w:val="20"/>
          <w:szCs w:val="20"/>
        </w:rPr>
        <w:t>Not</w:t>
      </w:r>
      <w:proofErr w:type="gramEnd"/>
      <w:r w:rsidR="00FB5B16">
        <w:rPr>
          <w:rFonts w:ascii="Arial" w:hAnsi="Arial" w:cs="Arial"/>
          <w:sz w:val="20"/>
          <w:szCs w:val="20"/>
        </w:rPr>
        <w:t xml:space="preserve"> attempt to abbreviate </w:t>
      </w:r>
      <w:r w:rsidR="00F904F9">
        <w:rPr>
          <w:rFonts w:ascii="Arial" w:hAnsi="Arial" w:cs="Arial"/>
          <w:sz w:val="20"/>
          <w:szCs w:val="20"/>
        </w:rPr>
        <w:t xml:space="preserve">or otherwise modify </w:t>
      </w:r>
      <w:r w:rsidR="00FB5B16">
        <w:rPr>
          <w:rFonts w:ascii="Arial" w:hAnsi="Arial" w:cs="Arial"/>
          <w:sz w:val="20"/>
          <w:szCs w:val="20"/>
        </w:rPr>
        <w:t>our normal architectural project process.</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spellStart"/>
      <w:r w:rsidR="00AA32FB" w:rsidRPr="00E529EF">
        <w:rPr>
          <w:rFonts w:ascii="Arial" w:hAnsi="Arial" w:cs="Arial"/>
          <w:b/>
          <w:color w:val="FFFFFF" w:themeColor="background1"/>
          <w:sz w:val="20"/>
          <w:szCs w:val="20"/>
          <w:highlight w:val="black"/>
        </w:rPr>
        <w:t>MISC</w:t>
      </w:r>
      <w:proofErr w:type="spellEnd"/>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lastRenderedPageBreak/>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 xml:space="preserve">make sure you implement these types of notes on your documents: most </w:t>
      </w:r>
      <w:proofErr w:type="spellStart"/>
      <w:r w:rsidR="000B096B">
        <w:rPr>
          <w:rFonts w:ascii="Arial" w:hAnsi="Arial" w:cs="Arial"/>
          <w:color w:val="FF0000"/>
          <w:sz w:val="20"/>
          <w:szCs w:val="20"/>
        </w:rPr>
        <w:t>AHJ</w:t>
      </w:r>
      <w:proofErr w:type="spellEnd"/>
      <w:r w:rsidR="000B096B">
        <w:rPr>
          <w:rFonts w:ascii="Arial" w:hAnsi="Arial" w:cs="Arial"/>
          <w:color w:val="FF0000"/>
          <w:sz w:val="20"/>
          <w:szCs w:val="20"/>
        </w:rPr>
        <w:t xml:space="preserve">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(Authority Having Jurisdiction) requires more sets, the GC is required to furnish those to us and the Engineer for signing &amp; sealing, as required by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w:t>
      </w:r>
      <w:r w:rsidR="00A46358" w:rsidRPr="00FE5894">
        <w:rPr>
          <w:rFonts w:ascii="Arial" w:hAnsi="Arial" w:cs="Arial"/>
          <w:sz w:val="20"/>
          <w:szCs w:val="20"/>
        </w:rPr>
        <w:t xml:space="preserve">If we are licensed in the State of the project, and if the </w:t>
      </w:r>
      <w:proofErr w:type="spellStart"/>
      <w:r w:rsidR="00A46358" w:rsidRPr="00FE5894">
        <w:rPr>
          <w:rFonts w:ascii="Arial" w:hAnsi="Arial" w:cs="Arial"/>
          <w:sz w:val="20"/>
          <w:szCs w:val="20"/>
        </w:rPr>
        <w:t>AHJ</w:t>
      </w:r>
      <w:proofErr w:type="spellEnd"/>
      <w:r w:rsidR="00A46358" w:rsidRPr="00FE5894">
        <w:rPr>
          <w:rFonts w:ascii="Arial" w:hAnsi="Arial" w:cs="Arial"/>
          <w:sz w:val="20"/>
          <w:szCs w:val="20"/>
        </w:rPr>
        <w:t xml:space="preserve">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proofErr w:type="spellStart"/>
      <w:r w:rsidRPr="009251AB">
        <w:rPr>
          <w:rFonts w:ascii="Arial" w:hAnsi="Arial" w:cs="Arial"/>
          <w:sz w:val="20"/>
          <w:szCs w:val="20"/>
        </w:rPr>
        <w:t>AHJ</w:t>
      </w:r>
      <w:proofErr w:type="spellEnd"/>
      <w:r w:rsidRPr="009251AB">
        <w:rPr>
          <w:rFonts w:ascii="Arial" w:hAnsi="Arial" w:cs="Arial"/>
          <w:sz w:val="20"/>
          <w:szCs w:val="20"/>
        </w:rPr>
        <w:t xml:space="preserve">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lastRenderedPageBreak/>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w:t>
      </w:r>
      <w:r w:rsidR="001819A9" w:rsidRPr="00B1617E">
        <w:rPr>
          <w:rFonts w:ascii="Arial" w:hAnsi="Arial" w:cs="Arial"/>
          <w:sz w:val="20"/>
          <w:szCs w:val="20"/>
        </w:rPr>
        <w:lastRenderedPageBreak/>
        <w:t xml:space="preserve">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 xml:space="preserve">clothing, actions and other characteristics are never going </w:t>
      </w:r>
      <w:r w:rsidR="003A71DB" w:rsidRPr="005441F6">
        <w:rPr>
          <w:rFonts w:ascii="Arial" w:hAnsi="Arial" w:cs="Arial"/>
          <w:sz w:val="20"/>
          <w:szCs w:val="20"/>
        </w:rPr>
        <w:lastRenderedPageBreak/>
        <w:t>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lastRenderedPageBreak/>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w:t>
      </w:r>
      <w:r w:rsidR="007B4C57">
        <w:rPr>
          <w:rFonts w:ascii="Arial" w:hAnsi="Arial" w:cs="Arial"/>
          <w:sz w:val="20"/>
          <w:szCs w:val="20"/>
        </w:rPr>
        <w:lastRenderedPageBreak/>
        <w:t>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 xml:space="preserve">and that we will engage another Architectural firm that is licensed in the location of the project, who will act in the role of </w:t>
      </w:r>
      <w:proofErr w:type="spellStart"/>
      <w:r w:rsidRPr="0003772D">
        <w:rPr>
          <w:rFonts w:ascii="Arial" w:hAnsi="Arial" w:cs="Arial"/>
          <w:sz w:val="20"/>
          <w:szCs w:val="20"/>
        </w:rPr>
        <w:t>AOR</w:t>
      </w:r>
      <w:proofErr w:type="spellEnd"/>
      <w:r w:rsidRPr="0003772D">
        <w:rPr>
          <w:rFonts w:ascii="Arial" w:hAnsi="Arial" w:cs="Arial"/>
          <w:sz w:val="20"/>
          <w:szCs w:val="20"/>
        </w:rPr>
        <w:t xml:space="preserve">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will be legally responsible for the project by the </w:t>
      </w:r>
      <w:proofErr w:type="spellStart"/>
      <w:r w:rsidRPr="0003772D">
        <w:rPr>
          <w:rFonts w:ascii="Arial" w:hAnsi="Arial" w:cs="Arial"/>
          <w:sz w:val="20"/>
          <w:szCs w:val="20"/>
        </w:rPr>
        <w:t>AHJ</w:t>
      </w:r>
      <w:proofErr w:type="spellEnd"/>
      <w:r w:rsidRPr="0003772D">
        <w:rPr>
          <w:rFonts w:ascii="Arial" w:hAnsi="Arial" w:cs="Arial"/>
          <w:sz w:val="20"/>
          <w:szCs w:val="20"/>
        </w:rPr>
        <w:t xml:space="preserve"> (Authority Having Jurisdiction).  We will divide the various project duties with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as we and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deem appropriate.  Your agreement will remain with us. We will invoice you for all charges from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with us retaining all controlling aspects of the agreement(s), as we are the entity with whom you are signing this agreement. </w:t>
      </w:r>
      <w:r>
        <w:rPr>
          <w:rFonts w:ascii="Arial" w:hAnsi="Arial" w:cs="Arial"/>
          <w:sz w:val="20"/>
          <w:szCs w:val="20"/>
        </w:rPr>
        <w:t xml:space="preserve">In the event we deem it appropriate </w:t>
      </w:r>
      <w:r>
        <w:rPr>
          <w:rFonts w:ascii="Arial" w:hAnsi="Arial" w:cs="Arial"/>
          <w:sz w:val="20"/>
          <w:szCs w:val="20"/>
        </w:rPr>
        <w:lastRenderedPageBreak/>
        <w:t xml:space="preserve">to make a change in the </w:t>
      </w:r>
      <w:proofErr w:type="spellStart"/>
      <w:r>
        <w:rPr>
          <w:rFonts w:ascii="Arial" w:hAnsi="Arial" w:cs="Arial"/>
          <w:sz w:val="20"/>
          <w:szCs w:val="20"/>
        </w:rPr>
        <w:t>AOR</w:t>
      </w:r>
      <w:proofErr w:type="spellEnd"/>
      <w:r>
        <w:rPr>
          <w:rFonts w:ascii="Arial" w:hAnsi="Arial" w:cs="Arial"/>
          <w:sz w:val="20"/>
          <w:szCs w:val="20"/>
        </w:rPr>
        <w:t xml:space="preserve">,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w:t>
      </w:r>
      <w:proofErr w:type="spellStart"/>
      <w:r>
        <w:rPr>
          <w:rFonts w:ascii="Arial" w:hAnsi="Arial" w:cs="Arial"/>
          <w:color w:val="FF0000"/>
          <w:sz w:val="20"/>
          <w:szCs w:val="20"/>
        </w:rPr>
        <w:t>AOR</w:t>
      </w:r>
      <w:proofErr w:type="spellEnd"/>
      <w:r>
        <w:rPr>
          <w:rFonts w:ascii="Arial" w:hAnsi="Arial" w:cs="Arial"/>
          <w:color w:val="FF0000"/>
          <w:sz w:val="20"/>
          <w:szCs w:val="20"/>
        </w:rPr>
        <w:t xml:space="preserve">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proofErr w:type="spellStart"/>
      <w:r>
        <w:rPr>
          <w:rFonts w:ascii="Arial" w:hAnsi="Arial" w:cs="Arial"/>
          <w:color w:val="FF0000"/>
          <w:sz w:val="20"/>
          <w:szCs w:val="20"/>
        </w:rPr>
        <w:t>HH</w:t>
      </w:r>
      <w:proofErr w:type="spellEnd"/>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proofErr w:type="spellStart"/>
      <w:r>
        <w:rPr>
          <w:rFonts w:ascii="Arial" w:hAnsi="Arial" w:cs="Arial"/>
          <w:color w:val="FF0000"/>
          <w:sz w:val="20"/>
          <w:szCs w:val="20"/>
        </w:rPr>
        <w:t>JJ</w:t>
      </w:r>
      <w:proofErr w:type="spellEnd"/>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proofErr w:type="spellStart"/>
      <w:r>
        <w:rPr>
          <w:rFonts w:ascii="Arial" w:hAnsi="Arial" w:cs="Arial"/>
          <w:color w:val="FF0000"/>
          <w:sz w:val="20"/>
          <w:szCs w:val="20"/>
        </w:rPr>
        <w:t>KK</w:t>
      </w:r>
      <w:proofErr w:type="spellEnd"/>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FF" w:rsidRDefault="009F23FF">
      <w:r>
        <w:separator/>
      </w:r>
    </w:p>
  </w:endnote>
  <w:endnote w:type="continuationSeparator" w:id="0">
    <w:p w:rsidR="009F23FF" w:rsidRDefault="009F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sidR="008A4A3E">
      <w:rPr>
        <w:rFonts w:ascii="Arial" w:hAnsi="Arial" w:cs="Arial"/>
        <w:sz w:val="18"/>
        <w:szCs w:val="20"/>
      </w:rPr>
      <w:t>8</w:t>
    </w:r>
    <w:r>
      <w:rPr>
        <w:rFonts w:ascii="Arial" w:hAnsi="Arial" w:cs="Arial"/>
        <w:sz w:val="18"/>
        <w:szCs w:val="20"/>
      </w:rPr>
      <w:t>.</w:t>
    </w:r>
    <w:r w:rsidR="008A4A3E">
      <w:rPr>
        <w:rFonts w:ascii="Arial" w:hAnsi="Arial" w:cs="Arial"/>
        <w:sz w:val="18"/>
        <w:szCs w:val="20"/>
      </w:rPr>
      <w:t>1</w:t>
    </w:r>
    <w:r w:rsidR="00F96717">
      <w:rPr>
        <w:rFonts w:ascii="Arial" w:hAnsi="Arial" w:cs="Arial"/>
        <w:sz w:val="18"/>
        <w:szCs w:val="20"/>
      </w:rPr>
      <w:t>2</w:t>
    </w:r>
    <w:r w:rsidRPr="00515D11">
      <w:rPr>
        <w:rFonts w:ascii="Arial" w:hAnsi="Arial" w:cs="Arial"/>
        <w:sz w:val="18"/>
        <w:szCs w:val="20"/>
      </w:rPr>
      <w:t xml:space="preserve"> </w:t>
    </w:r>
    <w:r w:rsidRPr="00515D11">
      <w:rPr>
        <w:rFonts w:ascii="Arial" w:hAnsi="Arial" w:cs="Arial"/>
        <w:color w:val="FF0000"/>
        <w:sz w:val="18"/>
        <w:szCs w:val="20"/>
      </w:rPr>
      <w:t>(</w:t>
    </w:r>
    <w:r w:rsidR="008A4A3E">
      <w:rPr>
        <w:rFonts w:ascii="Arial" w:hAnsi="Arial" w:cs="Arial"/>
        <w:color w:val="FF0000"/>
        <w:sz w:val="18"/>
        <w:szCs w:val="20"/>
      </w:rPr>
      <w:t>PROJECT NAME</w:t>
    </w:r>
    <w:r w:rsidRPr="00515D11">
      <w:rPr>
        <w:rFonts w:ascii="Arial" w:hAnsi="Arial" w:cs="Arial"/>
        <w:color w:val="FF0000"/>
        <w:sz w:val="18"/>
        <w:szCs w:val="20"/>
      </w:rPr>
      <w:t xml:space="preserv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F96717">
      <w:rPr>
        <w:rFonts w:ascii="Arial" w:hAnsi="Arial" w:cs="Arial"/>
        <w:noProof/>
        <w:sz w:val="18"/>
        <w:szCs w:val="20"/>
      </w:rPr>
      <w:t>7/11/2018</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F96717">
      <w:rPr>
        <w:rFonts w:ascii="Arial" w:hAnsi="Arial" w:cs="Arial"/>
        <w:noProof/>
        <w:sz w:val="18"/>
        <w:szCs w:val="20"/>
      </w:rPr>
      <w:t>1:15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F96717">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FF" w:rsidRDefault="009F23FF">
      <w:r>
        <w:separator/>
      </w:r>
    </w:p>
  </w:footnote>
  <w:footnote w:type="continuationSeparator" w:id="0">
    <w:p w:rsidR="009F23FF" w:rsidRDefault="009F2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5C7"/>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96DD7"/>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4D2D"/>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A3E"/>
    <w:rsid w:val="008A4D52"/>
    <w:rsid w:val="008A5595"/>
    <w:rsid w:val="008A5A2D"/>
    <w:rsid w:val="008A6157"/>
    <w:rsid w:val="008A757A"/>
    <w:rsid w:val="008B05E4"/>
    <w:rsid w:val="008B0967"/>
    <w:rsid w:val="008B0D81"/>
    <w:rsid w:val="008B6387"/>
    <w:rsid w:val="008C008C"/>
    <w:rsid w:val="008C00B9"/>
    <w:rsid w:val="008C14BE"/>
    <w:rsid w:val="008C29B3"/>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E0B"/>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50D3"/>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3FF"/>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4AE4"/>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1AC6"/>
    <w:rsid w:val="00DC4A18"/>
    <w:rsid w:val="00DC5A87"/>
    <w:rsid w:val="00DD2814"/>
    <w:rsid w:val="00DD41BF"/>
    <w:rsid w:val="00DE0B0F"/>
    <w:rsid w:val="00DE22D7"/>
    <w:rsid w:val="00DE3389"/>
    <w:rsid w:val="00DE4984"/>
    <w:rsid w:val="00DE5C54"/>
    <w:rsid w:val="00DE7B79"/>
    <w:rsid w:val="00DF6B13"/>
    <w:rsid w:val="00DF6F90"/>
    <w:rsid w:val="00DF7039"/>
    <w:rsid w:val="00DF7C18"/>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1779"/>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3B1"/>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662"/>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04F9"/>
    <w:rsid w:val="00F94387"/>
    <w:rsid w:val="00F95090"/>
    <w:rsid w:val="00F95344"/>
    <w:rsid w:val="00F95B2D"/>
    <w:rsid w:val="00F96658"/>
    <w:rsid w:val="00F96717"/>
    <w:rsid w:val="00FA2850"/>
    <w:rsid w:val="00FA5C7F"/>
    <w:rsid w:val="00FA6BCE"/>
    <w:rsid w:val="00FA6D8D"/>
    <w:rsid w:val="00FA7A37"/>
    <w:rsid w:val="00FB33D6"/>
    <w:rsid w:val="00FB5B1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D348-0B86-4F04-9891-44C5E08B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19545</Words>
  <Characters>111407</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4</cp:revision>
  <cp:lastPrinted>2012-04-10T21:04:00Z</cp:lastPrinted>
  <dcterms:created xsi:type="dcterms:W3CDTF">2018-07-11T17:12:00Z</dcterms:created>
  <dcterms:modified xsi:type="dcterms:W3CDTF">2018-07-11T17:15:00Z</dcterms:modified>
</cp:coreProperties>
</file>